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EF" w:rsidRPr="00CB25A1" w:rsidRDefault="0045199E" w:rsidP="0045199E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Calibri" w:eastAsia="SimSun" w:hAnsi="Calibri" w:cs="font290"/>
          <w:noProof/>
        </w:rPr>
        <w:drawing>
          <wp:inline distT="0" distB="0" distL="0" distR="0">
            <wp:extent cx="238125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664" w:rsidRPr="00B41521" w:rsidRDefault="0071737D" w:rsidP="00AE6497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Приедем к Вам в офис или домой</w:t>
      </w:r>
    </w:p>
    <w:p w:rsidR="00704093" w:rsidRPr="00704093" w:rsidRDefault="00BB253F" w:rsidP="007173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093">
        <w:rPr>
          <w:sz w:val="28"/>
          <w:szCs w:val="28"/>
        </w:rPr>
        <w:t xml:space="preserve">Для удобства заявителей </w:t>
      </w:r>
      <w:r w:rsidR="00684D9A">
        <w:rPr>
          <w:sz w:val="28"/>
          <w:szCs w:val="28"/>
        </w:rPr>
        <w:t>Кадастровая палата по Уральскому федеральному округу</w:t>
      </w:r>
      <w:r w:rsidRPr="00704093">
        <w:rPr>
          <w:sz w:val="28"/>
          <w:szCs w:val="28"/>
        </w:rPr>
        <w:t xml:space="preserve"> предлагает разные формы получения государственных услуг – в электронном виде, </w:t>
      </w:r>
      <w:r w:rsidR="00704093" w:rsidRPr="00704093">
        <w:rPr>
          <w:sz w:val="28"/>
          <w:szCs w:val="28"/>
        </w:rPr>
        <w:t xml:space="preserve">в офисах </w:t>
      </w:r>
      <w:r w:rsidRPr="00704093">
        <w:rPr>
          <w:sz w:val="28"/>
          <w:szCs w:val="28"/>
        </w:rPr>
        <w:t xml:space="preserve">многофункциональных центров </w:t>
      </w:r>
      <w:r w:rsidR="0045199E">
        <w:rPr>
          <w:sz w:val="28"/>
          <w:szCs w:val="28"/>
        </w:rPr>
        <w:br/>
      </w:r>
      <w:r w:rsidRPr="00704093">
        <w:rPr>
          <w:sz w:val="28"/>
          <w:szCs w:val="28"/>
        </w:rPr>
        <w:t xml:space="preserve">«Мои документы», с помощью услуги «выездное обслуживание». </w:t>
      </w:r>
      <w:r w:rsidR="00704093" w:rsidRPr="00704093">
        <w:rPr>
          <w:sz w:val="28"/>
          <w:szCs w:val="28"/>
        </w:rPr>
        <w:t xml:space="preserve">Спрос на получение государственных услуг более удобным и доступным способом постоянно повышается, таким образом, выездное обслуживание Кадастровой палаты значительно экономит время заявителей. Данный сервис позволяет обеспечить равные условия всем заявителям, в особенности лицам </w:t>
      </w:r>
      <w:r w:rsidR="0045199E">
        <w:rPr>
          <w:sz w:val="28"/>
          <w:szCs w:val="28"/>
        </w:rPr>
        <w:br/>
      </w:r>
      <w:r w:rsidR="00704093" w:rsidRPr="00704093">
        <w:rPr>
          <w:sz w:val="28"/>
          <w:szCs w:val="28"/>
        </w:rPr>
        <w:t>с ограниченными возможностями. Мы работаем для того, чтобы услуги Кадастровой палаты стали максимально доступными, а их получение — удобным и быстрым.</w:t>
      </w:r>
    </w:p>
    <w:p w:rsidR="0071737D" w:rsidRDefault="00BB253F" w:rsidP="00684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93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704093">
        <w:rPr>
          <w:rFonts w:ascii="Times New Roman" w:hAnsi="Times New Roman" w:cs="Times New Roman"/>
          <w:sz w:val="28"/>
          <w:szCs w:val="28"/>
        </w:rPr>
        <w:t>кадастровой палаты</w:t>
      </w:r>
      <w:r w:rsidRPr="00704093">
        <w:rPr>
          <w:rFonts w:ascii="Times New Roman" w:hAnsi="Times New Roman" w:cs="Times New Roman"/>
          <w:sz w:val="28"/>
          <w:szCs w:val="28"/>
        </w:rPr>
        <w:t xml:space="preserve"> могут выехать на дом, в офис или любое другое удобное для заявителя место в заранее оговоренное время. </w:t>
      </w:r>
    </w:p>
    <w:p w:rsidR="00684D9A" w:rsidRPr="00684D9A" w:rsidRDefault="00684D9A" w:rsidP="00684D9A">
      <w:pPr>
        <w:pStyle w:val="articledecorationfirst"/>
        <w:spacing w:before="0" w:beforeAutospacing="0" w:after="0" w:afterAutospacing="0"/>
        <w:ind w:firstLine="709"/>
        <w:rPr>
          <w:rFonts w:eastAsiaTheme="minorEastAsia"/>
          <w:sz w:val="28"/>
          <w:szCs w:val="28"/>
        </w:rPr>
      </w:pPr>
      <w:r w:rsidRPr="00684D9A">
        <w:rPr>
          <w:rFonts w:eastAsiaTheme="minorEastAsia"/>
          <w:sz w:val="28"/>
          <w:szCs w:val="28"/>
        </w:rPr>
        <w:t xml:space="preserve">Кадастровая палата по Уральскому федеральному округу продолжает оказывать населению услуги по выезду к заявителям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недвижимости. </w:t>
      </w:r>
    </w:p>
    <w:p w:rsidR="00684D9A" w:rsidRDefault="0071737D" w:rsidP="007173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093">
        <w:rPr>
          <w:sz w:val="28"/>
          <w:szCs w:val="28"/>
        </w:rPr>
        <w:t xml:space="preserve">Для того чтобы пригласить специалиста на дом, заявителю достаточно подать заявку любым удобным способом </w:t>
      </w:r>
      <w:r w:rsidRPr="00C95BF3">
        <w:rPr>
          <w:sz w:val="28"/>
          <w:szCs w:val="28"/>
        </w:rPr>
        <w:t xml:space="preserve">(по телефону </w:t>
      </w:r>
      <w:r w:rsidR="00C95BF3">
        <w:rPr>
          <w:sz w:val="28"/>
          <w:szCs w:val="28"/>
        </w:rPr>
        <w:t xml:space="preserve">8 </w:t>
      </w:r>
      <w:r w:rsidRPr="00C95BF3">
        <w:rPr>
          <w:sz w:val="28"/>
          <w:szCs w:val="28"/>
        </w:rPr>
        <w:t>(34</w:t>
      </w:r>
      <w:r w:rsidR="008E15BE" w:rsidRPr="00C95BF3">
        <w:rPr>
          <w:sz w:val="28"/>
          <w:szCs w:val="28"/>
        </w:rPr>
        <w:t>67</w:t>
      </w:r>
      <w:r w:rsidRPr="00C95BF3">
        <w:rPr>
          <w:sz w:val="28"/>
          <w:szCs w:val="28"/>
        </w:rPr>
        <w:t xml:space="preserve">) </w:t>
      </w:r>
      <w:r w:rsidR="008E15BE" w:rsidRPr="00C95BF3">
        <w:rPr>
          <w:sz w:val="28"/>
          <w:szCs w:val="28"/>
        </w:rPr>
        <w:t>960</w:t>
      </w:r>
      <w:r w:rsidRPr="00C95BF3">
        <w:rPr>
          <w:sz w:val="28"/>
          <w:szCs w:val="28"/>
        </w:rPr>
        <w:t>-</w:t>
      </w:r>
      <w:r w:rsidR="008E15BE" w:rsidRPr="00C95BF3">
        <w:rPr>
          <w:sz w:val="28"/>
          <w:szCs w:val="28"/>
        </w:rPr>
        <w:t>44</w:t>
      </w:r>
      <w:r w:rsidR="00695E73">
        <w:rPr>
          <w:sz w:val="28"/>
          <w:szCs w:val="28"/>
        </w:rPr>
        <w:t>6</w:t>
      </w:r>
      <w:r w:rsidR="008E15BE" w:rsidRPr="00C95BF3">
        <w:rPr>
          <w:sz w:val="28"/>
          <w:szCs w:val="28"/>
        </w:rPr>
        <w:t xml:space="preserve"> </w:t>
      </w:r>
      <w:r w:rsidR="00C95BF3">
        <w:rPr>
          <w:sz w:val="28"/>
          <w:szCs w:val="28"/>
        </w:rPr>
        <w:br/>
      </w:r>
      <w:r w:rsidR="00A11234" w:rsidRPr="00C95BF3">
        <w:rPr>
          <w:sz w:val="28"/>
          <w:szCs w:val="28"/>
        </w:rPr>
        <w:t xml:space="preserve">(доб. </w:t>
      </w:r>
      <w:r w:rsidR="00C95BF3" w:rsidRPr="00C95BF3">
        <w:rPr>
          <w:sz w:val="28"/>
          <w:szCs w:val="28"/>
        </w:rPr>
        <w:t>4071</w:t>
      </w:r>
      <w:r w:rsidR="00A11234" w:rsidRPr="00C95BF3">
        <w:rPr>
          <w:sz w:val="28"/>
          <w:szCs w:val="28"/>
        </w:rPr>
        <w:t xml:space="preserve">) </w:t>
      </w:r>
      <w:r w:rsidRPr="00C95BF3">
        <w:rPr>
          <w:sz w:val="28"/>
          <w:szCs w:val="28"/>
        </w:rPr>
        <w:t xml:space="preserve">или по электронной почте </w:t>
      </w:r>
      <w:r w:rsidR="008E15BE" w:rsidRPr="00C95BF3">
        <w:rPr>
          <w:sz w:val="28"/>
          <w:szCs w:val="28"/>
          <w:lang w:val="en-US"/>
        </w:rPr>
        <w:t>MO</w:t>
      </w:r>
      <w:r w:rsidR="008E15BE" w:rsidRPr="00C95BF3">
        <w:rPr>
          <w:sz w:val="28"/>
          <w:szCs w:val="28"/>
        </w:rPr>
        <w:t>86@</w:t>
      </w:r>
      <w:proofErr w:type="spellStart"/>
      <w:r w:rsidR="008E15BE" w:rsidRPr="00C95BF3">
        <w:rPr>
          <w:sz w:val="28"/>
          <w:szCs w:val="28"/>
          <w:lang w:val="en-US"/>
        </w:rPr>
        <w:t>ural</w:t>
      </w:r>
      <w:proofErr w:type="spellEnd"/>
      <w:r w:rsidR="008E15BE" w:rsidRPr="00C95BF3">
        <w:rPr>
          <w:sz w:val="28"/>
          <w:szCs w:val="28"/>
        </w:rPr>
        <w:t>.</w:t>
      </w:r>
      <w:proofErr w:type="spellStart"/>
      <w:r w:rsidR="008E15BE" w:rsidRPr="00C95BF3">
        <w:rPr>
          <w:sz w:val="28"/>
          <w:szCs w:val="28"/>
          <w:lang w:val="en-US"/>
        </w:rPr>
        <w:t>kadastr</w:t>
      </w:r>
      <w:proofErr w:type="spellEnd"/>
      <w:r w:rsidR="008E15BE" w:rsidRPr="00C95BF3">
        <w:rPr>
          <w:sz w:val="28"/>
          <w:szCs w:val="28"/>
        </w:rPr>
        <w:t>.</w:t>
      </w:r>
      <w:proofErr w:type="spellStart"/>
      <w:r w:rsidR="008E15BE" w:rsidRPr="00C95BF3">
        <w:rPr>
          <w:sz w:val="28"/>
          <w:szCs w:val="28"/>
          <w:lang w:val="en-US"/>
        </w:rPr>
        <w:t>ru</w:t>
      </w:r>
      <w:proofErr w:type="spellEnd"/>
      <w:r w:rsidRPr="00C95BF3">
        <w:rPr>
          <w:sz w:val="28"/>
          <w:szCs w:val="28"/>
        </w:rPr>
        <w:t>).</w:t>
      </w:r>
      <w:r w:rsidRPr="00704093">
        <w:rPr>
          <w:sz w:val="28"/>
          <w:szCs w:val="28"/>
        </w:rPr>
        <w:t xml:space="preserve"> </w:t>
      </w:r>
    </w:p>
    <w:p w:rsidR="0071737D" w:rsidRDefault="0071737D" w:rsidP="007173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DFB">
        <w:rPr>
          <w:sz w:val="28"/>
          <w:szCs w:val="28"/>
        </w:rPr>
        <w:t xml:space="preserve">Заполнить заявку и договор на оказание услуг по выездному обслуживанию можно на сайте </w:t>
      </w:r>
      <w:r w:rsidR="00D81BD2">
        <w:rPr>
          <w:sz w:val="28"/>
          <w:szCs w:val="28"/>
        </w:rPr>
        <w:t xml:space="preserve">Кадастровой палаты </w:t>
      </w:r>
      <w:r w:rsidRPr="000C7DFB">
        <w:rPr>
          <w:sz w:val="28"/>
          <w:szCs w:val="28"/>
        </w:rPr>
        <w:t>(</w:t>
      </w:r>
      <w:hyperlink r:id="rId8" w:tgtFrame="_blank" w:history="1">
        <w:r w:rsidRPr="000C7DFB">
          <w:rPr>
            <w:rStyle w:val="a4"/>
            <w:sz w:val="28"/>
            <w:szCs w:val="28"/>
          </w:rPr>
          <w:t>kadastr.ru</w:t>
        </w:r>
      </w:hyperlink>
      <w:r w:rsidRPr="000C7DFB">
        <w:rPr>
          <w:sz w:val="28"/>
          <w:szCs w:val="28"/>
        </w:rPr>
        <w:t>), в разделе «</w:t>
      </w:r>
      <w:r w:rsidR="00AE6497" w:rsidRPr="000C7DFB">
        <w:rPr>
          <w:sz w:val="28"/>
          <w:szCs w:val="28"/>
        </w:rPr>
        <w:t>Деятельность</w:t>
      </w:r>
      <w:r w:rsidRPr="000C7DFB">
        <w:rPr>
          <w:sz w:val="28"/>
          <w:szCs w:val="28"/>
        </w:rPr>
        <w:t xml:space="preserve">», </w:t>
      </w:r>
      <w:r w:rsidR="00AE6497" w:rsidRPr="000C7DFB">
        <w:rPr>
          <w:sz w:val="28"/>
          <w:szCs w:val="28"/>
        </w:rPr>
        <w:t xml:space="preserve">вкладка </w:t>
      </w:r>
      <w:r w:rsidRPr="000C7DFB">
        <w:rPr>
          <w:sz w:val="28"/>
          <w:szCs w:val="28"/>
        </w:rPr>
        <w:t xml:space="preserve">«Выездное обслуживание». В данном разделе описан весь перечень услуг, который филиал Кадастровой палаты предоставляет </w:t>
      </w:r>
      <w:r w:rsidR="0045199E">
        <w:rPr>
          <w:sz w:val="28"/>
          <w:szCs w:val="28"/>
        </w:rPr>
        <w:br/>
      </w:r>
      <w:r w:rsidRPr="000C7DFB">
        <w:rPr>
          <w:sz w:val="28"/>
          <w:szCs w:val="28"/>
        </w:rPr>
        <w:t>в рамках данной услуги.</w:t>
      </w:r>
      <w:r w:rsidRPr="00704093">
        <w:rPr>
          <w:sz w:val="28"/>
          <w:szCs w:val="28"/>
        </w:rPr>
        <w:t xml:space="preserve"> </w:t>
      </w:r>
    </w:p>
    <w:p w:rsidR="0071737D" w:rsidRPr="00704093" w:rsidRDefault="0071737D" w:rsidP="007173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093">
        <w:rPr>
          <w:sz w:val="28"/>
          <w:szCs w:val="28"/>
        </w:rPr>
        <w:t>Представители Кадастровой палаты рассмотрят заявку в максимально короткий срок</w:t>
      </w:r>
      <w:r w:rsidR="00FF5E53">
        <w:rPr>
          <w:sz w:val="28"/>
          <w:szCs w:val="28"/>
        </w:rPr>
        <w:t>,</w:t>
      </w:r>
      <w:r w:rsidRPr="00704093">
        <w:rPr>
          <w:sz w:val="28"/>
          <w:szCs w:val="28"/>
        </w:rPr>
        <w:t xml:space="preserve"> и свяжутся с заявителем, чтобы согласовать дату и время визита. Все оборудование, необходимое для приема-выдачи документов, специалист привезет с собой.</w:t>
      </w:r>
    </w:p>
    <w:p w:rsidR="00BB253F" w:rsidRPr="00704093" w:rsidRDefault="00BB253F" w:rsidP="007173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093">
        <w:rPr>
          <w:sz w:val="28"/>
          <w:szCs w:val="28"/>
        </w:rPr>
        <w:t>Выездное обслуживание осуществляется на возмездной основе. Стоимость приема одно</w:t>
      </w:r>
      <w:r w:rsidR="005818C3">
        <w:rPr>
          <w:sz w:val="28"/>
          <w:szCs w:val="28"/>
        </w:rPr>
        <w:t xml:space="preserve">го пакета документов составляет </w:t>
      </w:r>
      <w:r w:rsidRPr="00704093">
        <w:rPr>
          <w:sz w:val="28"/>
          <w:szCs w:val="28"/>
        </w:rPr>
        <w:t>15</w:t>
      </w:r>
      <w:r w:rsidR="00684D9A">
        <w:rPr>
          <w:sz w:val="28"/>
          <w:szCs w:val="28"/>
        </w:rPr>
        <w:t>3</w:t>
      </w:r>
      <w:r w:rsidR="005818C3">
        <w:rPr>
          <w:sz w:val="28"/>
          <w:szCs w:val="28"/>
        </w:rPr>
        <w:t xml:space="preserve">0 рублей </w:t>
      </w:r>
      <w:r w:rsidRPr="00704093">
        <w:rPr>
          <w:sz w:val="28"/>
          <w:szCs w:val="28"/>
        </w:rPr>
        <w:t>для юридических и 10</w:t>
      </w:r>
      <w:r w:rsidR="00684D9A">
        <w:rPr>
          <w:sz w:val="28"/>
          <w:szCs w:val="28"/>
        </w:rPr>
        <w:t>2</w:t>
      </w:r>
      <w:r w:rsidRPr="00704093">
        <w:rPr>
          <w:sz w:val="28"/>
          <w:szCs w:val="28"/>
        </w:rPr>
        <w:t>0 рублей для физических лиц.</w:t>
      </w:r>
    </w:p>
    <w:p w:rsidR="00BB253F" w:rsidRPr="00704093" w:rsidRDefault="00BB253F" w:rsidP="007173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093">
        <w:rPr>
          <w:sz w:val="28"/>
          <w:szCs w:val="28"/>
        </w:rPr>
        <w:t>Бесплатный выездной прием предоставляется для инвалидов Великой Отечественной войны и приравненных к ним граждан, инвалидов I и II групп при предъявлении подтверждающих документов. При этом услуга оказывается только в отношении объектов недвижимости, правообладателями которых являются указанные лица.</w:t>
      </w:r>
    </w:p>
    <w:p w:rsidR="00A64596" w:rsidRPr="0045199E" w:rsidRDefault="00BB253F" w:rsidP="00451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93">
        <w:rPr>
          <w:rFonts w:ascii="Times New Roman" w:hAnsi="Times New Roman" w:cs="Times New Roman"/>
          <w:sz w:val="28"/>
          <w:szCs w:val="28"/>
        </w:rPr>
        <w:t xml:space="preserve">Услуга особенно удобна для активных, занятых граждан, которые желают сократить усилия и время, требующиеся для оформления сделок </w:t>
      </w:r>
      <w:r w:rsidR="0045199E">
        <w:rPr>
          <w:rFonts w:ascii="Times New Roman" w:hAnsi="Times New Roman" w:cs="Times New Roman"/>
          <w:sz w:val="28"/>
          <w:szCs w:val="28"/>
        </w:rPr>
        <w:br/>
      </w:r>
      <w:r w:rsidRPr="00704093">
        <w:rPr>
          <w:rFonts w:ascii="Times New Roman" w:hAnsi="Times New Roman" w:cs="Times New Roman"/>
          <w:sz w:val="28"/>
          <w:szCs w:val="28"/>
        </w:rPr>
        <w:t xml:space="preserve">с недвижимостью. </w:t>
      </w:r>
    </w:p>
    <w:sectPr w:rsidR="00A64596" w:rsidRPr="0045199E" w:rsidSect="00AE649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189"/>
    <w:multiLevelType w:val="multilevel"/>
    <w:tmpl w:val="0E24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71EA5"/>
    <w:multiLevelType w:val="multilevel"/>
    <w:tmpl w:val="19D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777E9"/>
    <w:multiLevelType w:val="multilevel"/>
    <w:tmpl w:val="DEE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72805"/>
    <w:multiLevelType w:val="multilevel"/>
    <w:tmpl w:val="B5F2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745FF"/>
    <w:multiLevelType w:val="multilevel"/>
    <w:tmpl w:val="2CA6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C7689"/>
    <w:multiLevelType w:val="multilevel"/>
    <w:tmpl w:val="8E8E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23CD6"/>
    <w:multiLevelType w:val="multilevel"/>
    <w:tmpl w:val="5A0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714C4"/>
    <w:multiLevelType w:val="multilevel"/>
    <w:tmpl w:val="A366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6E62CE"/>
    <w:multiLevelType w:val="multilevel"/>
    <w:tmpl w:val="7230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0C88"/>
    <w:rsid w:val="000142FC"/>
    <w:rsid w:val="000265C0"/>
    <w:rsid w:val="0005147B"/>
    <w:rsid w:val="000546CC"/>
    <w:rsid w:val="000944B9"/>
    <w:rsid w:val="000C7DFB"/>
    <w:rsid w:val="000F38EB"/>
    <w:rsid w:val="001234B2"/>
    <w:rsid w:val="00127115"/>
    <w:rsid w:val="001335AC"/>
    <w:rsid w:val="00140D77"/>
    <w:rsid w:val="00141DE7"/>
    <w:rsid w:val="00152303"/>
    <w:rsid w:val="00160049"/>
    <w:rsid w:val="00166664"/>
    <w:rsid w:val="0017448A"/>
    <w:rsid w:val="00181406"/>
    <w:rsid w:val="00187151"/>
    <w:rsid w:val="001C781B"/>
    <w:rsid w:val="001D4886"/>
    <w:rsid w:val="001E443F"/>
    <w:rsid w:val="001F3489"/>
    <w:rsid w:val="00213AA4"/>
    <w:rsid w:val="00223A15"/>
    <w:rsid w:val="002476D3"/>
    <w:rsid w:val="002724E1"/>
    <w:rsid w:val="002A05DF"/>
    <w:rsid w:val="002B2ABD"/>
    <w:rsid w:val="002C2605"/>
    <w:rsid w:val="002D2EE5"/>
    <w:rsid w:val="00300311"/>
    <w:rsid w:val="003042A2"/>
    <w:rsid w:val="00304F81"/>
    <w:rsid w:val="003203C8"/>
    <w:rsid w:val="00324148"/>
    <w:rsid w:val="00356BE1"/>
    <w:rsid w:val="00374588"/>
    <w:rsid w:val="00393F06"/>
    <w:rsid w:val="003A3F93"/>
    <w:rsid w:val="003A5E34"/>
    <w:rsid w:val="003B7BE9"/>
    <w:rsid w:val="003E19F7"/>
    <w:rsid w:val="003E1E4B"/>
    <w:rsid w:val="00445313"/>
    <w:rsid w:val="004463DC"/>
    <w:rsid w:val="0045199E"/>
    <w:rsid w:val="004870E4"/>
    <w:rsid w:val="004B1311"/>
    <w:rsid w:val="004D5DF2"/>
    <w:rsid w:val="004D6811"/>
    <w:rsid w:val="004F0DB0"/>
    <w:rsid w:val="00521A61"/>
    <w:rsid w:val="00534993"/>
    <w:rsid w:val="0055466B"/>
    <w:rsid w:val="00561D80"/>
    <w:rsid w:val="00562040"/>
    <w:rsid w:val="005818C3"/>
    <w:rsid w:val="0059768D"/>
    <w:rsid w:val="00600FF8"/>
    <w:rsid w:val="00644198"/>
    <w:rsid w:val="00644637"/>
    <w:rsid w:val="00681D57"/>
    <w:rsid w:val="00684D9A"/>
    <w:rsid w:val="00695E73"/>
    <w:rsid w:val="006A68AE"/>
    <w:rsid w:val="006B1C86"/>
    <w:rsid w:val="006C06A4"/>
    <w:rsid w:val="006C2F4E"/>
    <w:rsid w:val="006E37FE"/>
    <w:rsid w:val="006E41F8"/>
    <w:rsid w:val="006E63A3"/>
    <w:rsid w:val="006F3E3F"/>
    <w:rsid w:val="00704093"/>
    <w:rsid w:val="0071069C"/>
    <w:rsid w:val="0071737D"/>
    <w:rsid w:val="007256A7"/>
    <w:rsid w:val="0074429B"/>
    <w:rsid w:val="00754F36"/>
    <w:rsid w:val="007613BF"/>
    <w:rsid w:val="007703D9"/>
    <w:rsid w:val="00770E23"/>
    <w:rsid w:val="007D0B4C"/>
    <w:rsid w:val="007D52FF"/>
    <w:rsid w:val="007E1620"/>
    <w:rsid w:val="007F0C88"/>
    <w:rsid w:val="007F5CF4"/>
    <w:rsid w:val="007F63B2"/>
    <w:rsid w:val="008102C0"/>
    <w:rsid w:val="00821AC7"/>
    <w:rsid w:val="0084445A"/>
    <w:rsid w:val="00860A7B"/>
    <w:rsid w:val="00884402"/>
    <w:rsid w:val="008C37F0"/>
    <w:rsid w:val="008E15BE"/>
    <w:rsid w:val="00900960"/>
    <w:rsid w:val="00924595"/>
    <w:rsid w:val="009344D9"/>
    <w:rsid w:val="0093759A"/>
    <w:rsid w:val="0095051F"/>
    <w:rsid w:val="009552C8"/>
    <w:rsid w:val="009651FB"/>
    <w:rsid w:val="00976749"/>
    <w:rsid w:val="00994C68"/>
    <w:rsid w:val="00997EB9"/>
    <w:rsid w:val="009B230E"/>
    <w:rsid w:val="009C4809"/>
    <w:rsid w:val="009E4521"/>
    <w:rsid w:val="009E7491"/>
    <w:rsid w:val="009F4307"/>
    <w:rsid w:val="00A11234"/>
    <w:rsid w:val="00A47CE2"/>
    <w:rsid w:val="00A63655"/>
    <w:rsid w:val="00A64596"/>
    <w:rsid w:val="00A6791E"/>
    <w:rsid w:val="00A74017"/>
    <w:rsid w:val="00A76305"/>
    <w:rsid w:val="00A83566"/>
    <w:rsid w:val="00A84A4B"/>
    <w:rsid w:val="00A97B08"/>
    <w:rsid w:val="00AA5ED1"/>
    <w:rsid w:val="00AD1CC5"/>
    <w:rsid w:val="00AD354A"/>
    <w:rsid w:val="00AD6259"/>
    <w:rsid w:val="00AE6497"/>
    <w:rsid w:val="00AF5A36"/>
    <w:rsid w:val="00AF7BB1"/>
    <w:rsid w:val="00B009E5"/>
    <w:rsid w:val="00B37C3C"/>
    <w:rsid w:val="00B37F33"/>
    <w:rsid w:val="00B41521"/>
    <w:rsid w:val="00B50322"/>
    <w:rsid w:val="00B51434"/>
    <w:rsid w:val="00B526A1"/>
    <w:rsid w:val="00B800EE"/>
    <w:rsid w:val="00B87663"/>
    <w:rsid w:val="00B91526"/>
    <w:rsid w:val="00BA3D7A"/>
    <w:rsid w:val="00BB253F"/>
    <w:rsid w:val="00BC1B68"/>
    <w:rsid w:val="00BC4B67"/>
    <w:rsid w:val="00BE485A"/>
    <w:rsid w:val="00BF4A06"/>
    <w:rsid w:val="00C078BE"/>
    <w:rsid w:val="00C27B5A"/>
    <w:rsid w:val="00C27DB5"/>
    <w:rsid w:val="00C35CA9"/>
    <w:rsid w:val="00C4041C"/>
    <w:rsid w:val="00C4726F"/>
    <w:rsid w:val="00C87301"/>
    <w:rsid w:val="00C95BF3"/>
    <w:rsid w:val="00CA5E4B"/>
    <w:rsid w:val="00CB25A1"/>
    <w:rsid w:val="00CB275D"/>
    <w:rsid w:val="00CD55DA"/>
    <w:rsid w:val="00D12486"/>
    <w:rsid w:val="00D15378"/>
    <w:rsid w:val="00D81BD2"/>
    <w:rsid w:val="00D83F11"/>
    <w:rsid w:val="00DA7253"/>
    <w:rsid w:val="00DB5423"/>
    <w:rsid w:val="00DF74A6"/>
    <w:rsid w:val="00E04A58"/>
    <w:rsid w:val="00E2036B"/>
    <w:rsid w:val="00E31391"/>
    <w:rsid w:val="00E46291"/>
    <w:rsid w:val="00E722B4"/>
    <w:rsid w:val="00E74162"/>
    <w:rsid w:val="00EB6701"/>
    <w:rsid w:val="00EE46EF"/>
    <w:rsid w:val="00F33A4F"/>
    <w:rsid w:val="00F559FD"/>
    <w:rsid w:val="00F70604"/>
    <w:rsid w:val="00FF3095"/>
    <w:rsid w:val="00FF5E53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DF"/>
  </w:style>
  <w:style w:type="paragraph" w:styleId="2">
    <w:name w:val="heading 2"/>
    <w:basedOn w:val="a"/>
    <w:link w:val="20"/>
    <w:uiPriority w:val="9"/>
    <w:qFormat/>
    <w:rsid w:val="009B2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0A7B"/>
  </w:style>
  <w:style w:type="character" w:styleId="a4">
    <w:name w:val="Hyperlink"/>
    <w:basedOn w:val="a0"/>
    <w:uiPriority w:val="99"/>
    <w:unhideWhenUsed/>
    <w:rsid w:val="00860A7B"/>
    <w:rPr>
      <w:color w:val="0000FF"/>
      <w:u w:val="single"/>
    </w:rPr>
  </w:style>
  <w:style w:type="paragraph" w:customStyle="1" w:styleId="Default">
    <w:name w:val="Default"/>
    <w:rsid w:val="004D6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0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16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B23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B230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8">
    <w:name w:val="Strong"/>
    <w:basedOn w:val="a0"/>
    <w:uiPriority w:val="22"/>
    <w:qFormat/>
    <w:rsid w:val="009B230E"/>
    <w:rPr>
      <w:b/>
      <w:bCs/>
    </w:rPr>
  </w:style>
  <w:style w:type="character" w:styleId="a9">
    <w:name w:val="Emphasis"/>
    <w:basedOn w:val="a0"/>
    <w:uiPriority w:val="20"/>
    <w:qFormat/>
    <w:rsid w:val="009B230E"/>
    <w:rPr>
      <w:i/>
      <w:iCs/>
    </w:rPr>
  </w:style>
  <w:style w:type="paragraph" w:customStyle="1" w:styleId="western">
    <w:name w:val="western"/>
    <w:basedOn w:val="a"/>
    <w:uiPriority w:val="99"/>
    <w:rsid w:val="0059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corationfirst">
    <w:name w:val="article_decoration_first"/>
    <w:basedOn w:val="a"/>
    <w:rsid w:val="0068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kadastr.ru&amp;post=-64489795_166&amp;cc_key=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FF24-1D14-4446-A573-50381436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chernova_ml</dc:creator>
  <cp:lastModifiedBy>Первухина Надежда Михайловна</cp:lastModifiedBy>
  <cp:revision>17</cp:revision>
  <cp:lastPrinted>2017-09-01T10:07:00Z</cp:lastPrinted>
  <dcterms:created xsi:type="dcterms:W3CDTF">2019-05-06T11:30:00Z</dcterms:created>
  <dcterms:modified xsi:type="dcterms:W3CDTF">2020-06-29T06:14:00Z</dcterms:modified>
</cp:coreProperties>
</file>